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610"/>
        <w:gridCol w:w="494"/>
        <w:gridCol w:w="3544"/>
        <w:gridCol w:w="2450"/>
        <w:gridCol w:w="1676"/>
      </w:tblGrid>
      <w:tr w:rsidR="00DB18FD" w:rsidRPr="009D4A57" w:rsidTr="00DB18FD">
        <w:trPr>
          <w:trHeight w:val="1402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B445C59" wp14:editId="7897992C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47625</wp:posOffset>
                  </wp:positionV>
                  <wp:extent cx="786765" cy="861060"/>
                  <wp:effectExtent l="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648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Tel: 6009-426, Fax: 01/6009-474</w:t>
            </w:r>
          </w:p>
          <w:p w:rsidR="00DB18FD" w:rsidRPr="009D4A57" w:rsidRDefault="00A76A2F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7" w:history="1">
              <w:r w:rsidR="00DB18FD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DB18FD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DB18FD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8" w:history="1"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DB18FD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</w:p>
          <w:p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</w:pPr>
            <w:r w:rsidRPr="001D55B2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 w:rsidR="00A01DD0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4</w:t>
            </w:r>
            <w:r w:rsidR="005C394F" w:rsidRPr="001D55B2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hr-HR"/>
              </w:rPr>
            </w:pP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 </w:t>
            </w:r>
          </w:p>
        </w:tc>
      </w:tr>
      <w:tr w:rsidR="00A515D2" w:rsidRPr="009D4A57" w:rsidTr="00A515D2">
        <w:trPr>
          <w:trHeight w:val="1035"/>
        </w:trPr>
        <w:tc>
          <w:tcPr>
            <w:tcW w:w="66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5D2" w:rsidRPr="009D4A57" w:rsidRDefault="00A515D2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POTPORU </w:t>
            </w:r>
          </w:p>
          <w:p w:rsidR="00A515D2" w:rsidRPr="009D4A57" w:rsidRDefault="00A515D2" w:rsidP="00332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</w:t>
            </w:r>
            <w:r w:rsidR="00CD299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A</w:t>
            </w: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POLJOPRIVREDE, ŠUMA</w:t>
            </w:r>
            <w:r w:rsidR="0033201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RSTVA I RURALNOG PROSTORA U 2021.</w:t>
            </w: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GODINI</w:t>
            </w:r>
          </w:p>
        </w:tc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515D2" w:rsidRPr="009D4A57" w:rsidRDefault="00A515D2" w:rsidP="00340B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F72671" w:rsidRPr="009D4A57" w:rsidTr="00FF039A">
        <w:trPr>
          <w:trHeight w:val="1035"/>
        </w:trPr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671" w:rsidRPr="0055683C" w:rsidRDefault="00A76A2F" w:rsidP="00F72671">
            <w:pPr>
              <w:pStyle w:val="Bezproreda"/>
              <w:spacing w:line="276" w:lineRule="auto"/>
              <w:ind w:right="-74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27047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671" w:rsidRPr="005568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72671" w:rsidRPr="0055683C">
              <w:rPr>
                <w:rFonts w:asciiTheme="majorHAnsi" w:hAnsiTheme="majorHAnsi" w:cstheme="majorHAnsi"/>
                <w:b/>
              </w:rPr>
              <w:t xml:space="preserve"> </w:t>
            </w:r>
            <w:r w:rsidR="00A01DD0">
              <w:rPr>
                <w:rFonts w:asciiTheme="majorHAnsi" w:hAnsiTheme="majorHAnsi" w:cstheme="majorHAnsi"/>
                <w:b/>
              </w:rPr>
              <w:t>4</w:t>
            </w:r>
            <w:r w:rsidR="00F72671" w:rsidRPr="0055683C">
              <w:rPr>
                <w:rFonts w:asciiTheme="majorHAnsi" w:hAnsiTheme="majorHAnsi" w:cstheme="majorHAnsi"/>
                <w:b/>
              </w:rPr>
              <w:t xml:space="preserve">.1. </w:t>
            </w:r>
            <w:r w:rsidR="00B268DF" w:rsidRPr="0055683C">
              <w:rPr>
                <w:rFonts w:asciiTheme="majorHAnsi" w:hAnsiTheme="majorHAnsi" w:cstheme="majorHAnsi"/>
                <w:b/>
              </w:rPr>
              <w:t xml:space="preserve">KAPACITETI </w:t>
            </w:r>
            <w:r w:rsidR="0055683C" w:rsidRPr="0055683C">
              <w:rPr>
                <w:rFonts w:asciiTheme="majorHAnsi" w:hAnsiTheme="majorHAnsi" w:cstheme="majorHAnsi"/>
                <w:b/>
              </w:rPr>
              <w:t>ZA PRIJEM GOSTIJU NA POLJOPRIVREDNOM GOSPODARSTVU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671" w:rsidRPr="0055683C" w:rsidRDefault="00A76A2F" w:rsidP="0093305E">
            <w:pPr>
              <w:pStyle w:val="Bezproreda"/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28592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671" w:rsidRPr="005568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72671" w:rsidRPr="0055683C">
              <w:rPr>
                <w:rFonts w:asciiTheme="majorHAnsi" w:hAnsiTheme="majorHAnsi" w:cstheme="majorHAnsi"/>
                <w:b/>
              </w:rPr>
              <w:t xml:space="preserve"> </w:t>
            </w:r>
            <w:r w:rsidR="00A01DD0">
              <w:rPr>
                <w:rFonts w:asciiTheme="majorHAnsi" w:hAnsiTheme="majorHAnsi" w:cstheme="majorHAnsi"/>
                <w:b/>
              </w:rPr>
              <w:t>4</w:t>
            </w:r>
            <w:r w:rsidR="00F72671" w:rsidRPr="0055683C">
              <w:rPr>
                <w:rFonts w:asciiTheme="majorHAnsi" w:hAnsiTheme="majorHAnsi" w:cstheme="majorHAnsi"/>
                <w:b/>
              </w:rPr>
              <w:t xml:space="preserve">.2. </w:t>
            </w:r>
            <w:r w:rsidR="006C2D2D">
              <w:rPr>
                <w:rFonts w:asciiTheme="majorHAnsi" w:hAnsiTheme="majorHAnsi" w:cstheme="majorHAnsi"/>
                <w:b/>
              </w:rPr>
              <w:t xml:space="preserve">OBJEKTI/PRODAJNA MJESTA ZA PRODAJU VLASTITIH </w:t>
            </w:r>
            <w:r w:rsidR="0093305E">
              <w:rPr>
                <w:rFonts w:asciiTheme="majorHAnsi" w:hAnsiTheme="majorHAnsi" w:cstheme="majorHAnsi"/>
                <w:b/>
              </w:rPr>
              <w:t xml:space="preserve">POLJOPRIVREDNIH </w:t>
            </w:r>
            <w:r w:rsidR="006C2D2D">
              <w:rPr>
                <w:rFonts w:asciiTheme="majorHAnsi" w:hAnsiTheme="majorHAnsi" w:cstheme="majorHAnsi"/>
                <w:b/>
              </w:rPr>
              <w:t>PROIZVODA</w:t>
            </w:r>
          </w:p>
        </w:tc>
        <w:tc>
          <w:tcPr>
            <w:tcW w:w="4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72671" w:rsidRPr="009D4A57" w:rsidRDefault="00F72671" w:rsidP="00A515D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F72671" w:rsidRPr="009D4A57" w:rsidTr="00FF039A">
        <w:trPr>
          <w:trHeight w:val="70"/>
        </w:trPr>
        <w:tc>
          <w:tcPr>
            <w:tcW w:w="310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671" w:rsidRPr="009D4A57" w:rsidRDefault="00F72671" w:rsidP="00A515D2">
            <w:pPr>
              <w:pStyle w:val="Bezproreda"/>
              <w:rPr>
                <w:lang w:val="en-US" w:eastAsia="hr-HR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671" w:rsidRPr="009D4A57" w:rsidRDefault="00F72671" w:rsidP="00A515D2">
            <w:pPr>
              <w:pStyle w:val="Bezproreda"/>
              <w:rPr>
                <w:lang w:val="en-US" w:eastAsia="hr-HR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72671" w:rsidRPr="009D4A57" w:rsidRDefault="00F72671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(popunjava pisarnica Zagrebačke županije)</w:t>
            </w:r>
          </w:p>
        </w:tc>
      </w:tr>
    </w:tbl>
    <w:p w:rsidR="001A7748" w:rsidRPr="001A7748" w:rsidRDefault="001A7748" w:rsidP="00A515D2">
      <w:pPr>
        <w:pStyle w:val="Bezproreda"/>
        <w:ind w:left="-851" w:right="-851"/>
        <w:jc w:val="center"/>
        <w:rPr>
          <w:b/>
          <w:bCs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119"/>
        <w:gridCol w:w="21"/>
        <w:gridCol w:w="182"/>
        <w:gridCol w:w="29"/>
        <w:gridCol w:w="97"/>
        <w:gridCol w:w="8"/>
        <w:gridCol w:w="246"/>
        <w:gridCol w:w="226"/>
        <w:gridCol w:w="124"/>
        <w:gridCol w:w="264"/>
        <w:gridCol w:w="87"/>
        <w:gridCol w:w="131"/>
        <w:gridCol w:w="219"/>
        <w:gridCol w:w="153"/>
        <w:gridCol w:w="198"/>
        <w:gridCol w:w="36"/>
        <w:gridCol w:w="210"/>
        <w:gridCol w:w="16"/>
        <w:gridCol w:w="89"/>
        <w:gridCol w:w="292"/>
        <w:gridCol w:w="58"/>
        <w:gridCol w:w="117"/>
        <w:gridCol w:w="234"/>
        <w:gridCol w:w="88"/>
        <w:gridCol w:w="109"/>
        <w:gridCol w:w="126"/>
        <w:gridCol w:w="28"/>
        <w:gridCol w:w="350"/>
        <w:gridCol w:w="102"/>
        <w:gridCol w:w="249"/>
        <w:gridCol w:w="384"/>
      </w:tblGrid>
      <w:tr w:rsidR="001A7748" w:rsidRPr="005F46CB" w:rsidTr="00870938">
        <w:trPr>
          <w:trHeight w:val="338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1A7748" w:rsidRPr="005F46CB" w:rsidTr="00870938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1A7748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:rsidR="001A7748" w:rsidRPr="005F46CB" w:rsidRDefault="00A76A2F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1"/>
            <w:shd w:val="clear" w:color="auto" w:fill="auto"/>
            <w:vAlign w:val="center"/>
          </w:tcPr>
          <w:p w:rsidR="001A7748" w:rsidRPr="005F46CB" w:rsidRDefault="00A76A2F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8"/>
            <w:shd w:val="clear" w:color="auto" w:fill="auto"/>
            <w:vAlign w:val="center"/>
          </w:tcPr>
          <w:p w:rsidR="001A7748" w:rsidRPr="005F46CB" w:rsidRDefault="00A76A2F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:rsidR="001A7748" w:rsidRPr="005F46CB" w:rsidRDefault="00A76A2F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748" w:rsidRPr="005F46CB" w:rsidRDefault="00A76A2F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1A7748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Default="001A7748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:rsidR="001A7748" w:rsidRPr="005F46CB" w:rsidRDefault="00A76A2F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1A7748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280" w:type="dxa"/>
            <w:gridSpan w:val="11"/>
            <w:shd w:val="clear" w:color="auto" w:fill="auto"/>
            <w:vAlign w:val="center"/>
          </w:tcPr>
          <w:p w:rsidR="001A7748" w:rsidRPr="005F46CB" w:rsidRDefault="00A76A2F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1A7748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458" w:type="dxa"/>
            <w:gridSpan w:val="9"/>
            <w:shd w:val="clear" w:color="auto" w:fill="auto"/>
            <w:vAlign w:val="center"/>
          </w:tcPr>
          <w:p w:rsidR="001A7748" w:rsidRPr="005F46CB" w:rsidRDefault="00A76A2F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1A7748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:rsidR="001A7748" w:rsidRPr="005F46CB" w:rsidRDefault="00A76A2F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1A7748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748" w:rsidRPr="005F46CB" w:rsidRDefault="00A76A2F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1A7748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1A7748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Default="001A7748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5"/>
            <w:shd w:val="clear" w:color="auto" w:fill="auto"/>
            <w:noWrap/>
            <w:vAlign w:val="center"/>
          </w:tcPr>
          <w:p w:rsidR="001A7748" w:rsidRPr="005F46CB" w:rsidRDefault="00A76A2F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1A7748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1" w:type="dxa"/>
            <w:gridSpan w:val="16"/>
            <w:shd w:val="clear" w:color="auto" w:fill="auto"/>
            <w:vAlign w:val="center"/>
          </w:tcPr>
          <w:p w:rsidR="001A7748" w:rsidRPr="005F46CB" w:rsidRDefault="00A76A2F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1A7748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1A7748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748" w:rsidRPr="005F46CB" w:rsidRDefault="00A76A2F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1A7748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1A7748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TEL/MOB/FAX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:rsidTr="00870938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:rsidR="001A7748" w:rsidRPr="005F46CB" w:rsidRDefault="00A76A2F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A7748" w:rsidRPr="005F46CB" w:rsidRDefault="00A76A2F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1A7748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:rsidR="001A7748" w:rsidRPr="005F46CB" w:rsidRDefault="00A76A2F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A7748" w:rsidRPr="005F46CB" w:rsidRDefault="00A76A2F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1A7748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:rsidR="001A7748" w:rsidRPr="005F46CB" w:rsidRDefault="00A76A2F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1" w:type="dxa"/>
            <w:gridSpan w:val="16"/>
            <w:shd w:val="clear" w:color="auto" w:fill="FFFFFF"/>
            <w:vAlign w:val="center"/>
          </w:tcPr>
          <w:p w:rsidR="001A7748" w:rsidRPr="005F46CB" w:rsidRDefault="00A76A2F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A7748" w:rsidRPr="005F46CB" w:rsidRDefault="00A76A2F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1A7748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:rsidR="001A7748" w:rsidRPr="005F46CB" w:rsidRDefault="00A76A2F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A7748" w:rsidRPr="005F46CB" w:rsidRDefault="00A76A2F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1A7748" w:rsidRPr="005F46CB" w:rsidTr="00870938">
        <w:trPr>
          <w:trHeight w:val="453"/>
        </w:trPr>
        <w:tc>
          <w:tcPr>
            <w:tcW w:w="5350" w:type="dxa"/>
            <w:gridSpan w:val="11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A76A2F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KONVENCIONALNI POLJOPRIVREDNIK </w:t>
            </w:r>
          </w:p>
        </w:tc>
        <w:tc>
          <w:tcPr>
            <w:tcW w:w="5424" w:type="dxa"/>
            <w:gridSpan w:val="3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748" w:rsidRPr="005F46CB" w:rsidRDefault="00A76A2F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PROFESIONALNI POLJOPRIVREDNIK</w:t>
            </w:r>
          </w:p>
        </w:tc>
      </w:tr>
      <w:tr w:rsidR="001A7748" w:rsidRPr="005F46CB" w:rsidTr="00870938">
        <w:trPr>
          <w:trHeight w:val="505"/>
        </w:trPr>
        <w:tc>
          <w:tcPr>
            <w:tcW w:w="5350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A76A2F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877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EKOLOŠKI POLJOPRIVREDNIK</w:t>
            </w:r>
          </w:p>
        </w:tc>
        <w:tc>
          <w:tcPr>
            <w:tcW w:w="5424" w:type="dxa"/>
            <w:gridSpan w:val="3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748" w:rsidRPr="005F46CB" w:rsidRDefault="00A76A2F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MLADI POLJOPRIVREDNIK</w:t>
            </w:r>
          </w:p>
        </w:tc>
      </w:tr>
      <w:tr w:rsidR="001A7748" w:rsidRPr="00DB18FD" w:rsidTr="00870938">
        <w:trPr>
          <w:trHeight w:val="505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1A7748" w:rsidRPr="00DB18FD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1A7748" w:rsidRPr="005F7E44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7748" w:rsidRPr="007879EC" w:rsidRDefault="001A7748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1A7748" w:rsidRPr="005F7E44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7748" w:rsidRPr="007879EC" w:rsidRDefault="001A7748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1A7748" w:rsidRPr="007879EC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7748" w:rsidRPr="007879EC" w:rsidRDefault="001A7748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48" w:rsidRPr="007879EC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48" w:rsidRPr="007879EC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48" w:rsidRPr="007879EC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748" w:rsidRPr="007879EC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1A7748" w:rsidRPr="007879EC" w:rsidTr="00870938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748" w:rsidRPr="007879EC" w:rsidRDefault="001A7748" w:rsidP="00870938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48" w:rsidRPr="007879EC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48" w:rsidRPr="007879EC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48" w:rsidRPr="007879EC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748" w:rsidRPr="007879EC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1A7748" w:rsidRPr="0085351F" w:rsidTr="00870938">
        <w:trPr>
          <w:trHeight w:val="505"/>
        </w:trPr>
        <w:tc>
          <w:tcPr>
            <w:tcW w:w="7498" w:type="dxa"/>
            <w:gridSpan w:val="27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Pr="0085351F" w:rsidRDefault="001A7748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</w:p>
          <w:p w:rsidR="001A7748" w:rsidRPr="007879EC" w:rsidRDefault="001A7748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(prema izračunu</w:t>
            </w:r>
            <w:r w:rsidRPr="0085351F">
              <w:t xml:space="preserve"> dostupnom na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stranici Ministarstva poljoprivrede,</w:t>
            </w:r>
            <w:r w:rsidRPr="0085351F">
              <w:t xml:space="preserve">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Uprave za stručnu podršku razvoju poljoprivrede i ribarstva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A7748" w:rsidRPr="0085351F" w:rsidRDefault="001A7748" w:rsidP="00870938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:rsidR="001A7748" w:rsidRPr="0085351F" w:rsidRDefault="001A7748" w:rsidP="001A7748">
      <w:pPr>
        <w:pStyle w:val="Bezproreda"/>
        <w:rPr>
          <w:sz w:val="2"/>
          <w:szCs w:val="2"/>
        </w:rPr>
      </w:pPr>
    </w:p>
    <w:p w:rsidR="001A7748" w:rsidRDefault="001A7748" w:rsidP="001A7748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1A7748" w:rsidRPr="00DB18FD" w:rsidTr="00870938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1A7748" w:rsidRPr="00DB18FD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PROJEKTU</w:t>
            </w:r>
          </w:p>
        </w:tc>
      </w:tr>
      <w:tr w:rsidR="001A7748" w:rsidRPr="00DB18FD" w:rsidTr="00870938">
        <w:trPr>
          <w:trHeight w:val="1091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Pr="00DB18FD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NAZIV PROJEKTA</w:t>
            </w:r>
            <w:r w:rsidR="001A015E">
              <w:rPr>
                <w:rFonts w:ascii="Calibri" w:eastAsia="Times New Roman" w:hAnsi="Calibri" w:cs="Arial"/>
                <w:szCs w:val="20"/>
                <w:lang w:eastAsia="hr-HR"/>
              </w:rPr>
              <w:t xml:space="preserve"> – OPIS ULAGANJA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1A7748" w:rsidRPr="00DB18FD" w:rsidTr="00870938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Pr="00DB18FD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1A7748" w:rsidRPr="00DB18FD" w:rsidTr="00870938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Pr="00DB18FD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</w:tr>
      <w:tr w:rsidR="001A7748" w:rsidRPr="00DB18FD" w:rsidTr="00870938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A7748" w:rsidRPr="00DB18FD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671"/>
        <w:gridCol w:w="1418"/>
        <w:gridCol w:w="2055"/>
        <w:gridCol w:w="2056"/>
        <w:gridCol w:w="2126"/>
      </w:tblGrid>
      <w:tr w:rsidR="001A7748" w:rsidRPr="00DB18FD" w:rsidTr="00870938">
        <w:trPr>
          <w:trHeight w:val="422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ROVEDEN</w:t>
            </w: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IH ULAGANJA</w:t>
            </w: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1A7748" w:rsidRPr="00DB18FD" w:rsidRDefault="001A7748" w:rsidP="008709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BROJ RAČUNA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(kn)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:rsidR="001A7748" w:rsidRPr="00DB18FD" w:rsidRDefault="001A7748" w:rsidP="008709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(kn)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NAČIN PLAĆANJA</w:t>
            </w: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A7748" w:rsidRPr="00DB18FD" w:rsidRDefault="001A7748" w:rsidP="008709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A515D2" w:rsidRPr="00B706A8" w:rsidRDefault="00A515D2" w:rsidP="00A515D2">
      <w:pPr>
        <w:pStyle w:val="Bezproreda"/>
        <w:ind w:left="-851" w:right="-851"/>
        <w:jc w:val="center"/>
        <w:rPr>
          <w:b/>
          <w:bCs/>
          <w:sz w:val="24"/>
          <w:szCs w:val="24"/>
        </w:rPr>
      </w:pPr>
      <w:r w:rsidRPr="00B706A8">
        <w:rPr>
          <w:b/>
          <w:bCs/>
          <w:sz w:val="24"/>
          <w:szCs w:val="24"/>
        </w:rPr>
        <w:lastRenderedPageBreak/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A515D2" w:rsidTr="00090CA7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:rsidR="00A515D2" w:rsidRPr="00B706A8" w:rsidRDefault="00A515D2" w:rsidP="00090CA7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A515D2" w:rsidTr="00090CA7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5D2" w:rsidRPr="00E3368E" w:rsidRDefault="00A515D2" w:rsidP="00090CA7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B706A8" w:rsidRDefault="0033201C" w:rsidP="00090CA7">
            <w:pPr>
              <w:pStyle w:val="Bezproreda"/>
              <w:jc w:val="center"/>
            </w:pPr>
            <w:r>
              <w:t>2019</w:t>
            </w:r>
            <w:r w:rsidR="00A515D2"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B706A8" w:rsidRDefault="00A515D2" w:rsidP="00090CA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:rsidR="00A515D2" w:rsidRPr="00B706A8" w:rsidRDefault="00A515D2" w:rsidP="00090CA7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B706A8" w:rsidRDefault="0033201C" w:rsidP="00090CA7">
            <w:pPr>
              <w:pStyle w:val="Bezproreda"/>
              <w:jc w:val="center"/>
            </w:pPr>
            <w:r>
              <w:t>2020</w:t>
            </w:r>
            <w:r w:rsidR="00A515D2"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B706A8" w:rsidRDefault="00A515D2" w:rsidP="00090CA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B706A8" w:rsidRDefault="00A515D2" w:rsidP="00090CA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B706A8" w:rsidRDefault="0033201C" w:rsidP="00090CA7">
            <w:pPr>
              <w:pStyle w:val="Bezproreda"/>
              <w:jc w:val="center"/>
            </w:pPr>
            <w:r>
              <w:t>2021</w:t>
            </w:r>
            <w:bookmarkStart w:id="0" w:name="_GoBack"/>
            <w:bookmarkEnd w:id="0"/>
            <w:r w:rsidR="00A515D2"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Tr="00090CA7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FE11C8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  <w:r w:rsidRPr="00FE11C8">
              <w:rPr>
                <w:rFonts w:ascii="Calibri" w:hAnsi="Calibri" w:cs="Arial"/>
                <w:bCs/>
                <w:i/>
              </w:rPr>
              <w:t>Podnositelji prijave koji do sada nisu koristili potpore male vrijednosti</w:t>
            </w:r>
            <w:r>
              <w:rPr>
                <w:rFonts w:ascii="Calibri" w:hAnsi="Calibri" w:cs="Arial"/>
                <w:bCs/>
                <w:i/>
              </w:rPr>
              <w:t xml:space="preserve">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:rsidR="00A515D2" w:rsidRPr="00282099" w:rsidRDefault="00A515D2" w:rsidP="00A515D2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A515D2" w:rsidTr="00090CA7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:rsidR="00A515D2" w:rsidRPr="00B706A8" w:rsidRDefault="00A515D2" w:rsidP="00090CA7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A515D2" w:rsidTr="00090CA7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F8308B" w:rsidRDefault="00A515D2" w:rsidP="00090CA7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:rsidR="00B706A8" w:rsidRDefault="00B706A8" w:rsidP="00B706A8">
      <w:pPr>
        <w:pStyle w:val="Bezproreda"/>
      </w:pPr>
    </w:p>
    <w:p w:rsidR="00B706A8" w:rsidRDefault="00B706A8" w:rsidP="00B706A8">
      <w:pPr>
        <w:pStyle w:val="Bezproreda"/>
      </w:pPr>
    </w:p>
    <w:p w:rsidR="00B706A8" w:rsidRPr="00B706A8" w:rsidRDefault="00B706A8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D35111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D35111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1"/>
      <w:tr w:rsidR="00B706A8" w:rsidRPr="00B706A8" w:rsidTr="00C278C5">
        <w:trPr>
          <w:trHeight w:val="71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706A8" w:rsidRPr="00B706A8" w:rsidRDefault="00C278C5" w:rsidP="00C278C5">
                <w:pPr>
                  <w:pStyle w:val="Bezproreda"/>
                  <w:jc w:val="center"/>
                  <w:rPr>
                    <w:lang w:eastAsia="hr-HR"/>
                  </w:rPr>
                </w:pPr>
                <w:r>
                  <w:rPr>
                    <w:rFonts w:ascii="MS Gothic" w:eastAsia="MS Gothic" w:hAnsi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:rsidTr="00C278C5">
        <w:trPr>
          <w:trHeight w:val="60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</w:t>
            </w:r>
            <w:r w:rsidRPr="00B706A8">
              <w:rPr>
                <w:rFonts w:ascii="Calibri" w:eastAsia="Times New Roman" w:hAnsi="Calibri" w:cs="Times New Roman"/>
                <w:b/>
                <w:lang w:eastAsia="hr-HR"/>
              </w:rPr>
              <w:t>ŽIRO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 računa podnositelja s pripadajućim </w:t>
            </w:r>
            <w:r w:rsidRPr="00B706A8">
              <w:rPr>
                <w:rFonts w:ascii="Calibri" w:eastAsia="Times New Roman" w:hAnsi="Calibri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706A8" w:rsidRPr="00B706A8" w:rsidRDefault="00B706A8" w:rsidP="00C278C5">
                <w:pPr>
                  <w:pStyle w:val="Bezproreda"/>
                  <w:jc w:val="center"/>
                  <w:rPr>
                    <w:lang w:eastAsia="hr-HR"/>
                  </w:rPr>
                </w:pPr>
                <w:r w:rsidRPr="00B706A8">
                  <w:rPr>
                    <w:rFonts w:ascii="Segoe UI Symbol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1D55B2" w:rsidRPr="00B706A8" w:rsidTr="00C278C5">
        <w:trPr>
          <w:trHeight w:val="84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B2" w:rsidRPr="005E2672" w:rsidRDefault="001D55B2" w:rsidP="001E6C92">
            <w:pPr>
              <w:pStyle w:val="Bezproreda"/>
            </w:pPr>
            <w:r w:rsidRPr="005771BA">
              <w:t>Preslike računa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B2" w:rsidRDefault="001D55B2" w:rsidP="001E6C92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Prihvatljivi troškovi dokazuju se, ovisno o načinu plaćanja, sukladno Javno</w:t>
            </w:r>
            <w:r w:rsidR="001A015E">
              <w:rPr>
                <w:rFonts w:cs="Arial"/>
              </w:rPr>
              <w:t>m</w:t>
            </w:r>
            <w:r>
              <w:rPr>
                <w:rFonts w:cs="Arial"/>
              </w:rPr>
              <w:t xml:space="preserve"> poziv</w:t>
            </w:r>
            <w:r w:rsidR="001A015E">
              <w:rPr>
                <w:rFonts w:cs="Arial"/>
              </w:rPr>
              <w:t>u</w:t>
            </w:r>
          </w:p>
        </w:tc>
        <w:sdt>
          <w:sdtPr>
            <w:rPr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1D55B2" w:rsidRPr="00B706A8" w:rsidRDefault="001D55B2" w:rsidP="00C278C5">
                <w:pPr>
                  <w:pStyle w:val="Bezproreda"/>
                  <w:jc w:val="center"/>
                  <w:rPr>
                    <w:lang w:eastAsia="hr-HR"/>
                  </w:rPr>
                </w:pPr>
                <w:r w:rsidRPr="00B706A8">
                  <w:rPr>
                    <w:rFonts w:ascii="Segoe UI Symbol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3305F2" w:rsidRPr="00B706A8" w:rsidTr="00835710">
        <w:trPr>
          <w:trHeight w:val="81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F2" w:rsidRPr="00B706A8" w:rsidRDefault="003305F2" w:rsidP="003305F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F2" w:rsidRPr="00D35111" w:rsidRDefault="003305F2" w:rsidP="003305F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Ispis izračuna EVPG sa stranica M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>inistarstv</w:t>
            </w:r>
            <w:r>
              <w:rPr>
                <w:rFonts w:ascii="Calibri" w:eastAsia="Times New Roman" w:hAnsi="Calibri" w:cs="Times New Roman"/>
                <w:lang w:eastAsia="hr-HR"/>
              </w:rPr>
              <w:t>a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 xml:space="preserve"> poljoprivrede</w:t>
            </w:r>
            <w:r>
              <w:rPr>
                <w:rFonts w:ascii="Calibri" w:eastAsia="Times New Roman" w:hAnsi="Calibri" w:cs="Times New Roman"/>
                <w:lang w:eastAsia="hr-HR"/>
              </w:rPr>
              <w:t>,</w:t>
            </w:r>
          </w:p>
          <w:p w:rsidR="003305F2" w:rsidRPr="00B706A8" w:rsidRDefault="003305F2" w:rsidP="003305F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>prav</w:t>
            </w:r>
            <w:r>
              <w:rPr>
                <w:rFonts w:ascii="Calibri" w:eastAsia="Times New Roman" w:hAnsi="Calibri" w:cs="Times New Roman"/>
                <w:lang w:eastAsia="hr-HR"/>
              </w:rPr>
              <w:t>e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 xml:space="preserve"> za stručnu podršku razvoju poljoprivrede i ribarstva</w:t>
            </w:r>
            <w:r>
              <w:t xml:space="preserve"> </w:t>
            </w:r>
            <w:hyperlink r:id="rId9" w:history="1">
              <w:r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EVPG kalkulator</w:t>
              </w:r>
            </w:hyperlink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  <w:lang w:eastAsia="hr-HR"/>
              </w:rPr>
              <w:id w:val="-76372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05F2" w:rsidRPr="00C278C5" w:rsidRDefault="00C278C5" w:rsidP="00C278C5">
                <w:pPr>
                  <w:pStyle w:val="Bezproreda"/>
                  <w:jc w:val="center"/>
                  <w:rPr>
                    <w:rFonts w:cs="Times New Roman"/>
                    <w:lang w:eastAsia="hr-HR"/>
                  </w:rPr>
                </w:pPr>
                <w:r w:rsidRPr="00B706A8">
                  <w:rPr>
                    <w:rFonts w:ascii="Segoe UI Symbol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3305F2" w:rsidRPr="00B706A8" w:rsidTr="00835710">
        <w:trPr>
          <w:trHeight w:val="79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F2" w:rsidRPr="00B706A8" w:rsidRDefault="003305F2" w:rsidP="003305F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F2" w:rsidRPr="00B706A8" w:rsidRDefault="003305F2" w:rsidP="003305F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05F2" w:rsidRPr="00B706A8" w:rsidRDefault="003305F2" w:rsidP="00C278C5">
                <w:pPr>
                  <w:pStyle w:val="Bezproreda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56209C" w:rsidRPr="00B706A8" w:rsidTr="0056209C">
        <w:trPr>
          <w:trHeight w:val="266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56209C" w:rsidRPr="00F72671" w:rsidRDefault="0056209C" w:rsidP="0056209C">
            <w:pPr>
              <w:pStyle w:val="Bezproreda"/>
              <w:rPr>
                <w:b/>
                <w:bCs/>
                <w:lang w:eastAsia="hr-HR"/>
              </w:rPr>
            </w:pPr>
            <w:r w:rsidRPr="00F72671">
              <w:rPr>
                <w:b/>
                <w:bCs/>
                <w:lang w:eastAsia="hr-HR"/>
              </w:rPr>
              <w:t xml:space="preserve">II. OBVEZNA DOKUMENTACIJA ZA </w:t>
            </w:r>
            <w:r>
              <w:rPr>
                <w:b/>
                <w:bCs/>
                <w:lang w:eastAsia="hr-HR"/>
              </w:rPr>
              <w:t xml:space="preserve">KORISNIKE MJERE </w:t>
            </w:r>
            <w:r w:rsidR="00A01DD0">
              <w:rPr>
                <w:b/>
                <w:bCs/>
                <w:lang w:eastAsia="hr-HR"/>
              </w:rPr>
              <w:t>4</w:t>
            </w:r>
            <w:r>
              <w:rPr>
                <w:b/>
                <w:bCs/>
                <w:lang w:eastAsia="hr-HR"/>
              </w:rPr>
              <w:t>.1. KAPACITETI ZA PRIJEM GOSTIJU</w:t>
            </w:r>
          </w:p>
        </w:tc>
      </w:tr>
      <w:tr w:rsidR="0056209C" w:rsidRPr="00B706A8" w:rsidTr="0056209C">
        <w:trPr>
          <w:trHeight w:val="691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9C" w:rsidRPr="00531D9C" w:rsidRDefault="0056209C" w:rsidP="0056209C">
            <w:pPr>
              <w:pStyle w:val="Bezproreda"/>
            </w:pPr>
            <w:r w:rsidRPr="00531D9C">
              <w:t xml:space="preserve">Preslika Rješenja o ispunjavanju </w:t>
            </w:r>
            <w:r>
              <w:t>MTU</w:t>
            </w:r>
            <w:r w:rsidRPr="00531D9C">
              <w:t xml:space="preserve"> za vrstu i kategoriju objekta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9C" w:rsidRPr="00531D9C" w:rsidRDefault="0056209C" w:rsidP="0056209C">
            <w:pPr>
              <w:pStyle w:val="Bezproreda"/>
              <w:rPr>
                <w:rFonts w:cs="Arial"/>
              </w:rPr>
            </w:pPr>
            <w:r w:rsidRPr="001E6C92">
              <w:rPr>
                <w:rFonts w:cs="Arial"/>
              </w:rPr>
              <w:t xml:space="preserve">Preslika Rješenja o ispunjavanju minimalnih tehničkih uvjeta za vrstu i kategoriju objekta </w:t>
            </w:r>
            <w:r>
              <w:rPr>
                <w:rFonts w:cs="Arial"/>
              </w:rPr>
              <w:t>(najkasnije u roku godine dana od dana odobrenja potpore)</w:t>
            </w:r>
          </w:p>
        </w:tc>
        <w:sdt>
          <w:sdtPr>
            <w:rPr>
              <w:rFonts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6209C" w:rsidRPr="00B706A8" w:rsidRDefault="0056209C" w:rsidP="0056209C">
                <w:pPr>
                  <w:pStyle w:val="Bezproreda"/>
                  <w:jc w:val="center"/>
                  <w:rPr>
                    <w:rFonts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  <w:tr w:rsidR="0056209C" w:rsidRPr="00B706A8" w:rsidTr="0056209C">
        <w:trPr>
          <w:trHeight w:val="26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56209C" w:rsidRPr="00F72671" w:rsidRDefault="0056209C" w:rsidP="0056209C">
            <w:pPr>
              <w:pStyle w:val="Bezproreda"/>
              <w:rPr>
                <w:b/>
                <w:bCs/>
                <w:lang w:eastAsia="hr-HR"/>
              </w:rPr>
            </w:pPr>
            <w:r w:rsidRPr="00F72671">
              <w:rPr>
                <w:b/>
                <w:bCs/>
                <w:lang w:eastAsia="hr-HR"/>
              </w:rPr>
              <w:t xml:space="preserve">II. OBVEZNA DOKUMENTACIJA ZA </w:t>
            </w:r>
            <w:r>
              <w:rPr>
                <w:b/>
                <w:bCs/>
                <w:lang w:eastAsia="hr-HR"/>
              </w:rPr>
              <w:t xml:space="preserve">KORISNIKE MJERE </w:t>
            </w:r>
            <w:r w:rsidR="00A01DD0">
              <w:rPr>
                <w:b/>
                <w:bCs/>
                <w:lang w:eastAsia="hr-HR"/>
              </w:rPr>
              <w:t>4</w:t>
            </w:r>
            <w:r>
              <w:rPr>
                <w:b/>
                <w:bCs/>
                <w:lang w:eastAsia="hr-HR"/>
              </w:rPr>
              <w:t xml:space="preserve">.2. </w:t>
            </w:r>
            <w:r w:rsidRPr="00137141">
              <w:rPr>
                <w:b/>
                <w:bCs/>
                <w:lang w:eastAsia="hr-HR"/>
              </w:rPr>
              <w:t>PRODAJNA MJESTA ZA PRODAJU VLASTITIH PROIZVODA</w:t>
            </w:r>
          </w:p>
        </w:tc>
      </w:tr>
      <w:tr w:rsidR="0056209C" w:rsidRPr="00B706A8" w:rsidTr="0056209C">
        <w:trPr>
          <w:trHeight w:val="96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9C" w:rsidRPr="00531D9C" w:rsidRDefault="0056209C" w:rsidP="0056209C">
            <w:pPr>
              <w:pStyle w:val="Bezproreda"/>
            </w:pPr>
            <w:r w:rsidRPr="00531D9C">
              <w:t xml:space="preserve">Preslika Rješenja o ispunjavanju </w:t>
            </w:r>
            <w:r>
              <w:t>MTU</w:t>
            </w:r>
            <w:r w:rsidRPr="00531D9C">
              <w:t xml:space="preserve"> za vrstu i kategoriju objekta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9C" w:rsidRPr="00531D9C" w:rsidRDefault="0056209C" w:rsidP="0056209C">
            <w:pPr>
              <w:pStyle w:val="Bezproreda"/>
              <w:rPr>
                <w:rFonts w:cs="Arial"/>
              </w:rPr>
            </w:pPr>
            <w:r w:rsidRPr="001E6C92">
              <w:rPr>
                <w:rFonts w:cs="Arial"/>
              </w:rPr>
              <w:t>Preslika Rješenja o ispunjavanju minimalnih tehničkih uvjeta za vrstu i kategoriju objekta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77864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6209C" w:rsidRPr="00B706A8" w:rsidRDefault="0056209C" w:rsidP="0056209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  <w:tr w:rsidR="0056209C" w:rsidRPr="00B706A8" w:rsidTr="00BE7C9A">
        <w:trPr>
          <w:trHeight w:val="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9C" w:rsidRPr="00531D9C" w:rsidRDefault="0056209C" w:rsidP="0056209C">
            <w:pPr>
              <w:pStyle w:val="Bezproreda"/>
            </w:pPr>
            <w:r w:rsidRPr="00531D9C">
              <w:t>Preslika izvatka iz Upisnika odobrenih objekta u poslovanju s hranom životinjskog podrijetla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9C" w:rsidRPr="00531D9C" w:rsidRDefault="0056209C" w:rsidP="0056209C">
            <w:pPr>
              <w:pStyle w:val="Bezproreda"/>
              <w:rPr>
                <w:rFonts w:cs="Arial"/>
              </w:rPr>
            </w:pPr>
            <w:r w:rsidRPr="00531D9C">
              <w:rPr>
                <w:rFonts w:cs="Arial"/>
              </w:rPr>
              <w:t xml:space="preserve">Samo za Podnositelje </w:t>
            </w:r>
            <w:r>
              <w:rPr>
                <w:rFonts w:cs="Arial"/>
              </w:rPr>
              <w:t xml:space="preserve">koji </w:t>
            </w:r>
            <w:r w:rsidRPr="00531D9C">
              <w:rPr>
                <w:rFonts w:cs="Arial"/>
              </w:rPr>
              <w:t>posluju s hranom životinjskog podrijetla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98698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6209C" w:rsidRPr="00B706A8" w:rsidRDefault="0056209C" w:rsidP="0056209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  <w:tr w:rsidR="00BE7C9A" w:rsidRPr="00B706A8" w:rsidTr="00835710">
        <w:trPr>
          <w:trHeight w:val="66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9A" w:rsidRPr="00531D9C" w:rsidRDefault="00BE7C9A" w:rsidP="00BE7C9A">
            <w:pPr>
              <w:pStyle w:val="Bezproreda"/>
            </w:pPr>
            <w:r w:rsidRPr="00531D9C">
              <w:t>Ugovor o dugogodišnjem najmu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E7C9A" w:rsidRPr="00531D9C" w:rsidRDefault="00BE7C9A" w:rsidP="00BE7C9A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 xml:space="preserve">Preslika Ugovora o dugogodišnjem najmu </w:t>
            </w:r>
            <w:r w:rsidRPr="00531D9C">
              <w:t>(najmanje 5 godina) ako nije vlastito maloprodajno mjesto</w:t>
            </w:r>
          </w:p>
        </w:tc>
        <w:sdt>
          <w:sdtPr>
            <w:rPr>
              <w:rFonts w:cs="Arial"/>
            </w:rPr>
            <w:id w:val="192645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E7C9A" w:rsidRPr="00531D9C" w:rsidRDefault="00BE7C9A" w:rsidP="00BE7C9A">
                <w:pPr>
                  <w:pStyle w:val="Bezproreda"/>
                  <w:jc w:val="center"/>
                  <w:rPr>
                    <w:rFonts w:cs="Arial"/>
                  </w:rPr>
                </w:pPr>
                <w:r w:rsidRPr="00531D9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6209C" w:rsidRPr="00B706A8" w:rsidTr="00D35111">
        <w:trPr>
          <w:trHeight w:val="19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56209C" w:rsidRPr="00B706A8" w:rsidRDefault="0056209C" w:rsidP="0056209C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</w:t>
            </w:r>
            <w:r>
              <w:rPr>
                <w:rFonts w:ascii="Calibri" w:eastAsia="Times New Roman" w:hAnsi="Calibri" w:cs="Arial"/>
                <w:b/>
                <w:bCs/>
                <w:lang w:eastAsia="hr-HR"/>
              </w:rPr>
              <w:t>I</w:t>
            </w: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EKOLOŠKE POLJOPRIVREDNIKE</w:t>
            </w:r>
          </w:p>
        </w:tc>
      </w:tr>
      <w:tr w:rsidR="0056209C" w:rsidRPr="00B706A8" w:rsidTr="001A015E">
        <w:trPr>
          <w:trHeight w:val="118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9C" w:rsidRPr="00B706A8" w:rsidRDefault="0056209C" w:rsidP="0056209C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7958D0">
              <w:rPr>
                <w:rFonts w:ascii="Calibri" w:eastAsia="Times New Roman" w:hAnsi="Calibri" w:cs="Arial"/>
                <w:lang w:eastAsia="hr-HR"/>
              </w:rPr>
              <w:t>Preslika potvrdnice o ekološkoj poljoprivrednoj proizvodnji ili ekološkoj poljoprivrednoj proizvodnji u prijelaznom razdoblju s pripadajućim prilozima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6209C" w:rsidRPr="00B706A8" w:rsidRDefault="0056209C" w:rsidP="0056209C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6209C" w:rsidRPr="00B706A8" w:rsidRDefault="0056209C" w:rsidP="0056209C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6209C" w:rsidRPr="00B706A8" w:rsidTr="00D35111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56209C" w:rsidRPr="00B706A8" w:rsidRDefault="0056209C" w:rsidP="0056209C">
            <w:pPr>
              <w:spacing w:after="0" w:line="240" w:lineRule="auto"/>
              <w:ind w:left="28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I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>V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. OBVEZNA DOKUMENTACIJA ZA PROFESIONALNE POLJOPRIVREDNIKE</w:t>
            </w:r>
          </w:p>
        </w:tc>
      </w:tr>
      <w:tr w:rsidR="0056209C" w:rsidRPr="00B706A8" w:rsidTr="00835710">
        <w:trPr>
          <w:trHeight w:val="665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9C" w:rsidRPr="00B706A8" w:rsidRDefault="0056209C" w:rsidP="0056209C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9C" w:rsidRPr="00B706A8" w:rsidRDefault="0056209C" w:rsidP="0056209C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Za fizičke osobe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(OPG, obrt)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6209C" w:rsidRPr="00B706A8" w:rsidRDefault="0056209C" w:rsidP="0056209C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6209C" w:rsidRPr="00B706A8" w:rsidTr="00835710">
        <w:trPr>
          <w:trHeight w:val="108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9C" w:rsidRPr="00B706A8" w:rsidRDefault="0056209C" w:rsidP="0056209C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9C" w:rsidRPr="00B706A8" w:rsidRDefault="0056209C" w:rsidP="0056209C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posljednjeg Rješenja Porezne uprave obveznika plaćanja paušalnog poreza na dohodak, odnosno,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posljednjeg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JOOPD obrasca obveznika plaćanja poreza na dohodak ili poreza na dobit i M1P obrasca zaposlenika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(ako je primjenjivo)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6209C" w:rsidRPr="00B706A8" w:rsidRDefault="0056209C" w:rsidP="0056209C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6209C" w:rsidRPr="00B706A8" w:rsidTr="00D35111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56209C" w:rsidRPr="00B706A8" w:rsidRDefault="0056209C" w:rsidP="0056209C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lang w:eastAsia="hr-HR"/>
              </w:rPr>
              <w:t>V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. OBVEZNA DOKUMENTACIJA ZA MLADE POLJOPRIVREDNIKE</w:t>
            </w:r>
          </w:p>
        </w:tc>
      </w:tr>
      <w:tr w:rsidR="0056209C" w:rsidRPr="00B706A8" w:rsidTr="00835710">
        <w:trPr>
          <w:trHeight w:val="88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9C" w:rsidRPr="00B706A8" w:rsidRDefault="0056209C" w:rsidP="0056209C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9C" w:rsidRPr="00B706A8" w:rsidRDefault="0056209C" w:rsidP="0056209C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6209C" w:rsidRPr="00B706A8" w:rsidRDefault="0056209C" w:rsidP="0056209C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35710" w:rsidRPr="00B706A8" w:rsidTr="00820DB0">
        <w:trPr>
          <w:trHeight w:val="53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10" w:rsidRPr="00B706A8" w:rsidRDefault="00835710" w:rsidP="0083571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Dokaz o stručnoj osposobljenosti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10" w:rsidRPr="00A81AFC" w:rsidRDefault="00835710" w:rsidP="0083571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A81AFC">
              <w:t xml:space="preserve">Preslika diplome/potvrde/uvjerenja ili slično o stjecanju stručnih znanja i vještina </w:t>
            </w:r>
            <w:r>
              <w:t xml:space="preserve">podnositelja </w:t>
            </w:r>
            <w:r w:rsidRPr="00A81AFC">
              <w:t xml:space="preserve">za bavljenje djelatnošću za koju </w:t>
            </w:r>
            <w:r>
              <w:t xml:space="preserve">se </w:t>
            </w:r>
            <w:r w:rsidRPr="00A81AFC">
              <w:t>traži potpor</w:t>
            </w:r>
            <w:r>
              <w:t>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62292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35710" w:rsidRDefault="00835710" w:rsidP="0083571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35710" w:rsidRPr="00B706A8" w:rsidTr="00D35111">
        <w:trPr>
          <w:trHeight w:val="65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10" w:rsidRPr="00B706A8" w:rsidRDefault="00835710" w:rsidP="0083571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35710" w:rsidRPr="00B706A8" w:rsidRDefault="00835710" w:rsidP="00835710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ukoliko je podnositelj 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35710" w:rsidRPr="00B706A8" w:rsidRDefault="00835710" w:rsidP="0083571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:rsidR="00D35111" w:rsidRDefault="00D35111" w:rsidP="00D35111">
      <w:pPr>
        <w:pStyle w:val="Bezproreda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35111" w:rsidRPr="00D35111" w:rsidTr="00D35111">
        <w:trPr>
          <w:jc w:val="center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5111" w:rsidRPr="00D35111" w:rsidRDefault="00D35111" w:rsidP="00D35111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Informacije i pristup osobnim podacima u smislu članaka 13., 14. i 15. Uredbe (EU) 2016/679 Europskog parlamenta i Vijeća od 27. travnja 2016. </w:t>
            </w:r>
            <w:bookmarkStart w:id="2" w:name="_Hlk1464672"/>
            <w:r w:rsidRPr="00D35111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2"/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:rsidR="009A661B" w:rsidRPr="00D35111" w:rsidRDefault="009A661B" w:rsidP="009A661B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12"/>
          <w:szCs w:val="12"/>
          <w:u w:val="single"/>
          <w:lang w:eastAsia="hr-HR"/>
        </w:rPr>
      </w:pPr>
    </w:p>
    <w:p w:rsidR="009A661B" w:rsidRPr="00D35111" w:rsidRDefault="009A661B" w:rsidP="009A661B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p w:rsidR="00B87D5A" w:rsidRDefault="00B87D5A" w:rsidP="00B87D5A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</w:pPr>
    </w:p>
    <w:p w:rsidR="00B87D5A" w:rsidRPr="00B87D5A" w:rsidRDefault="00B87D5A" w:rsidP="00B87D5A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B87D5A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p w:rsidR="00D35111" w:rsidRPr="00BE7C9A" w:rsidRDefault="00D35111" w:rsidP="00B87D5A">
      <w:pPr>
        <w:spacing w:after="0" w:line="240" w:lineRule="auto"/>
        <w:ind w:left="-709" w:right="-851"/>
        <w:jc w:val="both"/>
        <w:rPr>
          <w:b/>
          <w:bCs/>
          <w:sz w:val="24"/>
          <w:szCs w:val="24"/>
        </w:rPr>
      </w:pPr>
    </w:p>
    <w:sectPr w:rsidR="00D35111" w:rsidRPr="00BE7C9A" w:rsidSect="001A7748">
      <w:footerReference w:type="default" r:id="rId10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A2F" w:rsidRDefault="00A76A2F" w:rsidP="001A7748">
      <w:pPr>
        <w:spacing w:after="0" w:line="240" w:lineRule="auto"/>
      </w:pPr>
      <w:r>
        <w:separator/>
      </w:r>
    </w:p>
  </w:endnote>
  <w:endnote w:type="continuationSeparator" w:id="0">
    <w:p w:rsidR="00A76A2F" w:rsidRDefault="00A76A2F" w:rsidP="001A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9868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A7748" w:rsidRDefault="001A7748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201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201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7748" w:rsidRDefault="001A77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A2F" w:rsidRDefault="00A76A2F" w:rsidP="001A7748">
      <w:pPr>
        <w:spacing w:after="0" w:line="240" w:lineRule="auto"/>
      </w:pPr>
      <w:r>
        <w:separator/>
      </w:r>
    </w:p>
  </w:footnote>
  <w:footnote w:type="continuationSeparator" w:id="0">
    <w:p w:rsidR="00A76A2F" w:rsidRDefault="00A76A2F" w:rsidP="001A7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FD"/>
    <w:rsid w:val="0012743B"/>
    <w:rsid w:val="00137141"/>
    <w:rsid w:val="001A015E"/>
    <w:rsid w:val="001A7748"/>
    <w:rsid w:val="001D55B2"/>
    <w:rsid w:val="001E6C92"/>
    <w:rsid w:val="002A7211"/>
    <w:rsid w:val="003305F2"/>
    <w:rsid w:val="0033201C"/>
    <w:rsid w:val="003E78C9"/>
    <w:rsid w:val="0055683C"/>
    <w:rsid w:val="0056209C"/>
    <w:rsid w:val="005C394F"/>
    <w:rsid w:val="00622C5F"/>
    <w:rsid w:val="006C2D2D"/>
    <w:rsid w:val="007E455A"/>
    <w:rsid w:val="00834957"/>
    <w:rsid w:val="00835710"/>
    <w:rsid w:val="008C53DF"/>
    <w:rsid w:val="0093305E"/>
    <w:rsid w:val="00947F90"/>
    <w:rsid w:val="009A661B"/>
    <w:rsid w:val="00A01DD0"/>
    <w:rsid w:val="00A515D2"/>
    <w:rsid w:val="00A7535E"/>
    <w:rsid w:val="00A76A2F"/>
    <w:rsid w:val="00AF409E"/>
    <w:rsid w:val="00B268DF"/>
    <w:rsid w:val="00B706A8"/>
    <w:rsid w:val="00B87D5A"/>
    <w:rsid w:val="00BE7C9A"/>
    <w:rsid w:val="00C012D2"/>
    <w:rsid w:val="00C278C5"/>
    <w:rsid w:val="00CD2997"/>
    <w:rsid w:val="00D35111"/>
    <w:rsid w:val="00DB18FD"/>
    <w:rsid w:val="00E62921"/>
    <w:rsid w:val="00E80519"/>
    <w:rsid w:val="00F7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A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7748"/>
  </w:style>
  <w:style w:type="paragraph" w:styleId="Podnoje">
    <w:name w:val="footer"/>
    <w:basedOn w:val="Normal"/>
    <w:link w:val="PodnojeChar"/>
    <w:uiPriority w:val="99"/>
    <w:unhideWhenUsed/>
    <w:rsid w:val="001A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op@zagrebacka-zupanij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oljoprivreda.gov.hr/istaknute-teme/poljoprivreda-173/poljoprivredna-politika/kalkulator-za-izracun-evpg-a/137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korisnik</cp:lastModifiedBy>
  <cp:revision>2</cp:revision>
  <dcterms:created xsi:type="dcterms:W3CDTF">2020-12-11T08:44:00Z</dcterms:created>
  <dcterms:modified xsi:type="dcterms:W3CDTF">2020-12-11T08:44:00Z</dcterms:modified>
</cp:coreProperties>
</file>